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86D" w:rsidRDefault="00E9786D" w:rsidP="00E9786D">
      <w:pPr>
        <w:spacing w:line="480" w:lineRule="auto"/>
        <w:rPr>
          <w:rFonts w:ascii="Times New Roman" w:hAnsi="Times New Roman" w:cs="Times New Roman"/>
          <w:sz w:val="24"/>
          <w:szCs w:val="24"/>
        </w:rPr>
      </w:pPr>
      <w:bookmarkStart w:id="0" w:name="_GoBack"/>
      <w:bookmarkEnd w:id="0"/>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jc w:val="center"/>
        <w:rPr>
          <w:rFonts w:ascii="Times New Roman" w:hAnsi="Times New Roman" w:cs="Times New Roman"/>
          <w:sz w:val="24"/>
          <w:szCs w:val="24"/>
        </w:rPr>
      </w:pPr>
      <w:r>
        <w:rPr>
          <w:rFonts w:ascii="Times New Roman" w:hAnsi="Times New Roman" w:cs="Times New Roman"/>
          <w:sz w:val="24"/>
          <w:szCs w:val="24"/>
        </w:rPr>
        <w:t>The Expansion of Freedom and Democracy after 1865 and Impacts</w:t>
      </w:r>
    </w:p>
    <w:p w:rsidR="00E9786D" w:rsidRDefault="00E9786D" w:rsidP="00E9786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9786D" w:rsidRDefault="00E9786D" w:rsidP="00E978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9786D" w:rsidRDefault="00E9786D" w:rsidP="00E9786D">
      <w:pPr>
        <w:spacing w:line="480" w:lineRule="auto"/>
        <w:jc w:val="center"/>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rPr>
          <w:rFonts w:ascii="Times New Roman" w:hAnsi="Times New Roman" w:cs="Times New Roman"/>
          <w:sz w:val="24"/>
          <w:szCs w:val="24"/>
        </w:rPr>
      </w:pPr>
    </w:p>
    <w:p w:rsidR="00E9786D" w:rsidRDefault="00E9786D" w:rsidP="00E978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Expansion of Freedom and Democracy after 1865 and Impacts</w:t>
      </w:r>
    </w:p>
    <w:p w:rsidR="00E9786D" w:rsidRPr="00E9786D" w:rsidRDefault="00E9786D" w:rsidP="00E9786D">
      <w:pPr>
        <w:spacing w:line="480" w:lineRule="auto"/>
        <w:ind w:firstLine="720"/>
        <w:rPr>
          <w:rFonts w:ascii="Times New Roman" w:hAnsi="Times New Roman" w:cs="Times New Roman"/>
          <w:sz w:val="24"/>
          <w:szCs w:val="24"/>
        </w:rPr>
      </w:pPr>
      <w:r w:rsidRPr="00E9786D">
        <w:rPr>
          <w:rFonts w:ascii="Times New Roman" w:hAnsi="Times New Roman" w:cs="Times New Roman"/>
          <w:sz w:val="24"/>
          <w:szCs w:val="24"/>
        </w:rPr>
        <w:t>Having the freedom and democracy became a path that Americans in the 18th century had to work so hard to attain. This is because freedom and democracy were necessary for the development of America. However, the freedom and democracy had its roots in the life of the slaves and the African-Americans who were subjected to discriminations all through in the country. It was a tough journey that left many lifeless during the civil war with the North determined to abolish slaves and the South supporting the slave trade. However, with the end of the war, the freedom and democracy had its way with the formation of the biracial democratic government after the civil war in 1865. The exercise of democracy and freedom expanded largely as it has various impacts in the lives of the Americans. This paper examines the expansion of freedom and democracy in America in 1865 and the effects.</w:t>
      </w:r>
    </w:p>
    <w:p w:rsidR="00E9786D" w:rsidRPr="00E9786D" w:rsidRDefault="00E9786D" w:rsidP="00E9786D">
      <w:pPr>
        <w:spacing w:line="480" w:lineRule="auto"/>
        <w:ind w:firstLine="720"/>
        <w:rPr>
          <w:rFonts w:ascii="Times New Roman" w:hAnsi="Times New Roman" w:cs="Times New Roman"/>
          <w:sz w:val="24"/>
          <w:szCs w:val="24"/>
        </w:rPr>
      </w:pPr>
      <w:r w:rsidRPr="00E9786D">
        <w:rPr>
          <w:rFonts w:ascii="Times New Roman" w:hAnsi="Times New Roman" w:cs="Times New Roman"/>
          <w:sz w:val="24"/>
          <w:szCs w:val="24"/>
        </w:rPr>
        <w:t>The attainment of the freedom and democracy after the civil war in 1865 gave rise to the blacks’ freedom. Before this, the blacks were, and other minorities in America were discriminated and despised by the Whites. The freedom and democracy got granted with the victory of the north in the civil war. The expansion of democracy would be restricted again by the southern state legislatures when the enactment of the Black Codes begun to infringe the rights of the blacks to manage the plantations. However, the Congress passed the three constitutional pillars that maintained the rights of the blacks. The constitutional amendment also gave rise to the freedom to vote regardless of the status, race, and color</w:t>
      </w:r>
      <w:r w:rsidR="004351F9">
        <w:rPr>
          <w:rFonts w:ascii="Times New Roman" w:hAnsi="Times New Roman" w:cs="Times New Roman"/>
          <w:sz w:val="24"/>
          <w:szCs w:val="24"/>
        </w:rPr>
        <w:t xml:space="preserve"> (</w:t>
      </w:r>
      <w:proofErr w:type="spellStart"/>
      <w:r w:rsidR="004351F9">
        <w:rPr>
          <w:rFonts w:ascii="Times New Roman" w:hAnsi="Times New Roman" w:cs="Times New Roman"/>
          <w:sz w:val="24"/>
          <w:szCs w:val="24"/>
        </w:rPr>
        <w:t>Conlin</w:t>
      </w:r>
      <w:proofErr w:type="spellEnd"/>
      <w:r w:rsidR="004351F9">
        <w:rPr>
          <w:rFonts w:ascii="Times New Roman" w:hAnsi="Times New Roman" w:cs="Times New Roman"/>
          <w:sz w:val="24"/>
          <w:szCs w:val="24"/>
        </w:rPr>
        <w:t>, 2013)</w:t>
      </w:r>
      <w:r w:rsidRPr="00E9786D">
        <w:rPr>
          <w:rFonts w:ascii="Times New Roman" w:hAnsi="Times New Roman" w:cs="Times New Roman"/>
          <w:sz w:val="24"/>
          <w:szCs w:val="24"/>
        </w:rPr>
        <w:t>.</w:t>
      </w:r>
    </w:p>
    <w:p w:rsidR="00E9786D" w:rsidRPr="00E9786D" w:rsidRDefault="00E9786D" w:rsidP="00E9786D">
      <w:pPr>
        <w:spacing w:line="480" w:lineRule="auto"/>
        <w:ind w:firstLine="720"/>
        <w:rPr>
          <w:rFonts w:ascii="Times New Roman" w:hAnsi="Times New Roman" w:cs="Times New Roman"/>
          <w:sz w:val="24"/>
          <w:szCs w:val="24"/>
        </w:rPr>
      </w:pPr>
      <w:r w:rsidRPr="00E9786D">
        <w:rPr>
          <w:rFonts w:ascii="Times New Roman" w:hAnsi="Times New Roman" w:cs="Times New Roman"/>
          <w:sz w:val="24"/>
          <w:szCs w:val="24"/>
        </w:rPr>
        <w:t>Despite all the efforts to guarantee freedom and have a democratic country, the move to expand the efforts was greatly challenged. The rise of the legislature and judiciary prevented the long stay of the expansion</w:t>
      </w:r>
      <w:r w:rsidR="004351F9">
        <w:rPr>
          <w:rFonts w:ascii="Times New Roman" w:hAnsi="Times New Roman" w:cs="Times New Roman"/>
          <w:sz w:val="24"/>
          <w:szCs w:val="24"/>
        </w:rPr>
        <w:t xml:space="preserve"> (</w:t>
      </w:r>
      <w:proofErr w:type="spellStart"/>
      <w:r w:rsidR="004351F9">
        <w:rPr>
          <w:rFonts w:ascii="Times New Roman" w:hAnsi="Times New Roman" w:cs="Times New Roman"/>
          <w:sz w:val="24"/>
          <w:szCs w:val="24"/>
        </w:rPr>
        <w:t>Foner</w:t>
      </w:r>
      <w:proofErr w:type="spellEnd"/>
      <w:r w:rsidR="004351F9">
        <w:rPr>
          <w:rFonts w:ascii="Times New Roman" w:hAnsi="Times New Roman" w:cs="Times New Roman"/>
          <w:sz w:val="24"/>
          <w:szCs w:val="24"/>
        </w:rPr>
        <w:t>, 2013)</w:t>
      </w:r>
      <w:r w:rsidRPr="00E9786D">
        <w:rPr>
          <w:rFonts w:ascii="Times New Roman" w:hAnsi="Times New Roman" w:cs="Times New Roman"/>
          <w:sz w:val="24"/>
          <w:szCs w:val="24"/>
        </w:rPr>
        <w:t xml:space="preserve">. In 1883 in the civil rights case, the rights of the blacks </w:t>
      </w:r>
      <w:r w:rsidRPr="00E9786D">
        <w:rPr>
          <w:rFonts w:ascii="Times New Roman" w:hAnsi="Times New Roman" w:cs="Times New Roman"/>
          <w:sz w:val="24"/>
          <w:szCs w:val="24"/>
        </w:rPr>
        <w:lastRenderedPageBreak/>
        <w:t>were limited which still subjected them to hard work in the plantations in the south. The case resulted to excuse to the white to discriminate the blacks and other minorities in America</w:t>
      </w:r>
      <w:r w:rsidR="004351F9">
        <w:rPr>
          <w:rFonts w:ascii="Times New Roman" w:hAnsi="Times New Roman" w:cs="Times New Roman"/>
          <w:sz w:val="24"/>
          <w:szCs w:val="24"/>
        </w:rPr>
        <w:t xml:space="preserve"> (National Park Service)</w:t>
      </w:r>
      <w:r w:rsidRPr="00E9786D">
        <w:rPr>
          <w:rFonts w:ascii="Times New Roman" w:hAnsi="Times New Roman" w:cs="Times New Roman"/>
          <w:sz w:val="24"/>
          <w:szCs w:val="24"/>
        </w:rPr>
        <w:t xml:space="preserve">. This showed that the blacks still had problems to exercise their freedom and the democratic rights to vote. Although the right to vote was granted, it was only for the males while women were still discriminated and separated. According to National Park Service, the infringement of the freedom got to the point that the minority and the blacks suffered bans that were based on the intermarriage and constraints in owning properties. However, with the emergence of industrialization, immigration and urbanization, several changes gave rise to fight for freedom and equal rights under democracy.  </w:t>
      </w:r>
    </w:p>
    <w:p w:rsidR="00E9786D" w:rsidRPr="00E9786D" w:rsidRDefault="00E9786D" w:rsidP="00E9786D">
      <w:pPr>
        <w:spacing w:line="480" w:lineRule="auto"/>
        <w:ind w:firstLine="720"/>
        <w:rPr>
          <w:rFonts w:ascii="Times New Roman" w:hAnsi="Times New Roman" w:cs="Times New Roman"/>
          <w:sz w:val="24"/>
          <w:szCs w:val="24"/>
        </w:rPr>
      </w:pPr>
      <w:r w:rsidRPr="00E9786D">
        <w:rPr>
          <w:rFonts w:ascii="Times New Roman" w:hAnsi="Times New Roman" w:cs="Times New Roman"/>
          <w:sz w:val="24"/>
          <w:szCs w:val="24"/>
        </w:rPr>
        <w:t xml:space="preserve"> The impacts of democracy would be seen to fight and give equal rights to every American. Although the whites had the freedom and enjoyed democracy, the women were not given the opportunity to participate in the election just like the other non-Americans</w:t>
      </w:r>
      <w:r w:rsidR="004351F9">
        <w:rPr>
          <w:rFonts w:ascii="Times New Roman" w:hAnsi="Times New Roman" w:cs="Times New Roman"/>
          <w:sz w:val="24"/>
          <w:szCs w:val="24"/>
        </w:rPr>
        <w:t xml:space="preserve"> (</w:t>
      </w:r>
      <w:proofErr w:type="spellStart"/>
      <w:r w:rsidR="004351F9">
        <w:rPr>
          <w:rFonts w:ascii="Times New Roman" w:hAnsi="Times New Roman" w:cs="Times New Roman"/>
          <w:sz w:val="24"/>
          <w:szCs w:val="24"/>
        </w:rPr>
        <w:t>Conlin</w:t>
      </w:r>
      <w:proofErr w:type="spellEnd"/>
      <w:r w:rsidR="004351F9">
        <w:rPr>
          <w:rFonts w:ascii="Times New Roman" w:hAnsi="Times New Roman" w:cs="Times New Roman"/>
          <w:sz w:val="24"/>
          <w:szCs w:val="24"/>
        </w:rPr>
        <w:t>, 2013)</w:t>
      </w:r>
      <w:r w:rsidRPr="00E9786D">
        <w:rPr>
          <w:rFonts w:ascii="Times New Roman" w:hAnsi="Times New Roman" w:cs="Times New Roman"/>
          <w:sz w:val="24"/>
          <w:szCs w:val="24"/>
        </w:rPr>
        <w:t>. With the expansion of democracy, the blacks, Asians, Indians, the white women and other minority communities in America got the opportunity to vote. The Blacks and the other minorities could be able to work although under labor struggle. These people also had an impact on democracy and freedom. With the discrimination of the women, the 19th century evolved with the education that equalized both men and women. Through this, different women came to fight and demand inclusion of women in the democratic vote to elect and chose their leader. Moreover, the enslaved Blacks also were undergoing difficult time as slaves. This resulted in north fighting so hard despite the lives that were lost in the process of the war with the south. The biracial democratic government came to be a result of the victory north which came to because of the slavery in the south.</w:t>
      </w:r>
    </w:p>
    <w:p w:rsidR="005D3719" w:rsidRDefault="00E9786D" w:rsidP="00E9786D">
      <w:pPr>
        <w:spacing w:line="480" w:lineRule="auto"/>
        <w:ind w:firstLine="720"/>
        <w:rPr>
          <w:rFonts w:ascii="Times New Roman" w:hAnsi="Times New Roman" w:cs="Times New Roman"/>
          <w:sz w:val="24"/>
          <w:szCs w:val="24"/>
        </w:rPr>
      </w:pPr>
      <w:r w:rsidRPr="00E9786D">
        <w:rPr>
          <w:rFonts w:ascii="Times New Roman" w:hAnsi="Times New Roman" w:cs="Times New Roman"/>
          <w:sz w:val="24"/>
          <w:szCs w:val="24"/>
        </w:rPr>
        <w:lastRenderedPageBreak/>
        <w:t xml:space="preserve">In conclusion, the expansion of freedom and democracy after 1865 took a dramatic movement with a lot of challenges to achieve. Democracy and freedom impacted the lives of the blacks, Asians, white women and other minorities. However, the turmoil of the groups gave rise to the fight for democracy and freedom. </w:t>
      </w:r>
      <w:r w:rsidR="006E17B1">
        <w:rPr>
          <w:rFonts w:ascii="Times New Roman" w:hAnsi="Times New Roman" w:cs="Times New Roman"/>
          <w:sz w:val="24"/>
          <w:szCs w:val="24"/>
        </w:rPr>
        <w:t xml:space="preserve"> </w:t>
      </w: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E9786D">
      <w:pPr>
        <w:spacing w:line="480" w:lineRule="auto"/>
        <w:ind w:firstLine="720"/>
        <w:rPr>
          <w:rFonts w:ascii="Times New Roman" w:hAnsi="Times New Roman" w:cs="Times New Roman"/>
          <w:sz w:val="24"/>
          <w:szCs w:val="24"/>
        </w:rPr>
      </w:pPr>
    </w:p>
    <w:p w:rsidR="00E9786D" w:rsidRDefault="00E9786D" w:rsidP="004351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786D" w:rsidRPr="004351F9" w:rsidRDefault="00E9786D" w:rsidP="004351F9">
      <w:pPr>
        <w:spacing w:line="480" w:lineRule="auto"/>
        <w:ind w:left="720" w:hanging="720"/>
        <w:rPr>
          <w:rFonts w:ascii="Times New Roman" w:hAnsi="Times New Roman" w:cs="Times New Roman"/>
          <w:sz w:val="24"/>
          <w:szCs w:val="24"/>
          <w:shd w:val="clear" w:color="auto" w:fill="FFFFFF"/>
        </w:rPr>
      </w:pPr>
      <w:proofErr w:type="spellStart"/>
      <w:r w:rsidRPr="004351F9">
        <w:rPr>
          <w:rFonts w:ascii="Times New Roman" w:hAnsi="Times New Roman" w:cs="Times New Roman"/>
          <w:sz w:val="24"/>
          <w:szCs w:val="24"/>
          <w:shd w:val="clear" w:color="auto" w:fill="FFFFFF"/>
        </w:rPr>
        <w:t>Conlin</w:t>
      </w:r>
      <w:proofErr w:type="spellEnd"/>
      <w:r w:rsidRPr="004351F9">
        <w:rPr>
          <w:rFonts w:ascii="Times New Roman" w:hAnsi="Times New Roman" w:cs="Times New Roman"/>
          <w:sz w:val="24"/>
          <w:szCs w:val="24"/>
          <w:shd w:val="clear" w:color="auto" w:fill="FFFFFF"/>
        </w:rPr>
        <w:t>, J. R. (2013). </w:t>
      </w:r>
      <w:r w:rsidRPr="004351F9">
        <w:rPr>
          <w:rFonts w:ascii="Times New Roman" w:hAnsi="Times New Roman" w:cs="Times New Roman"/>
          <w:i/>
          <w:iCs/>
          <w:sz w:val="24"/>
          <w:szCs w:val="24"/>
          <w:shd w:val="clear" w:color="auto" w:fill="FFFFFF"/>
        </w:rPr>
        <w:t>The American past: A survey of American history, volume II: Since 1865</w:t>
      </w:r>
      <w:r w:rsidRPr="004351F9">
        <w:rPr>
          <w:rFonts w:ascii="Times New Roman" w:hAnsi="Times New Roman" w:cs="Times New Roman"/>
          <w:sz w:val="24"/>
          <w:szCs w:val="24"/>
          <w:shd w:val="clear" w:color="auto" w:fill="FFFFFF"/>
        </w:rPr>
        <w:t xml:space="preserve">. Cengage Learning. Retrieved from </w:t>
      </w:r>
      <w:hyperlink r:id="rId7" w:anchor="v=onepage&amp;q&amp;f=false" w:history="1">
        <w:r w:rsidRPr="004351F9">
          <w:rPr>
            <w:rStyle w:val="Hyperlink"/>
            <w:rFonts w:ascii="Times New Roman" w:hAnsi="Times New Roman" w:cs="Times New Roman"/>
            <w:color w:val="auto"/>
            <w:sz w:val="24"/>
            <w:szCs w:val="24"/>
            <w:u w:val="none"/>
            <w:shd w:val="clear" w:color="auto" w:fill="FFFFFF"/>
          </w:rPr>
          <w:t>https://books.google.co.ke/books?hl=en&amp;lr=&amp;id=AcEWAAAAQBAJ&amp;oi=fnd&amp;pg=PP1&amp;dq=related:ERUDLeGgkvYJ:scholar.google.com/&amp;ots=l6jVdN8DHB&amp;sig=hE2fPHOUcGhR53fc6PH-sguznRI&amp;redir_esc=y#v=onepage&amp;q&amp;f=false</w:t>
        </w:r>
      </w:hyperlink>
    </w:p>
    <w:p w:rsidR="00E9786D" w:rsidRPr="004351F9" w:rsidRDefault="00E9786D" w:rsidP="004351F9">
      <w:pPr>
        <w:spacing w:line="480" w:lineRule="auto"/>
        <w:ind w:left="720" w:hanging="720"/>
        <w:rPr>
          <w:rFonts w:ascii="Times New Roman" w:hAnsi="Times New Roman" w:cs="Times New Roman"/>
          <w:sz w:val="24"/>
          <w:szCs w:val="24"/>
          <w:shd w:val="clear" w:color="auto" w:fill="FFFFFF"/>
        </w:rPr>
      </w:pPr>
      <w:proofErr w:type="spellStart"/>
      <w:proofErr w:type="gramStart"/>
      <w:r w:rsidRPr="004351F9">
        <w:rPr>
          <w:rFonts w:ascii="Times New Roman" w:hAnsi="Times New Roman" w:cs="Times New Roman"/>
          <w:sz w:val="24"/>
          <w:szCs w:val="24"/>
          <w:shd w:val="clear" w:color="auto" w:fill="FFFFFF"/>
        </w:rPr>
        <w:t>Foner</w:t>
      </w:r>
      <w:proofErr w:type="spellEnd"/>
      <w:r w:rsidRPr="004351F9">
        <w:rPr>
          <w:rFonts w:ascii="Times New Roman" w:hAnsi="Times New Roman" w:cs="Times New Roman"/>
          <w:sz w:val="24"/>
          <w:szCs w:val="24"/>
          <w:shd w:val="clear" w:color="auto" w:fill="FFFFFF"/>
        </w:rPr>
        <w:t>, E. (2013).</w:t>
      </w:r>
      <w:proofErr w:type="gramEnd"/>
      <w:r w:rsidRPr="004351F9">
        <w:rPr>
          <w:rFonts w:ascii="Times New Roman" w:hAnsi="Times New Roman" w:cs="Times New Roman"/>
          <w:sz w:val="24"/>
          <w:szCs w:val="24"/>
          <w:shd w:val="clear" w:color="auto" w:fill="FFFFFF"/>
        </w:rPr>
        <w:t> </w:t>
      </w:r>
      <w:r w:rsidRPr="004351F9">
        <w:rPr>
          <w:rFonts w:ascii="Times New Roman" w:hAnsi="Times New Roman" w:cs="Times New Roman"/>
          <w:i/>
          <w:iCs/>
          <w:sz w:val="24"/>
          <w:szCs w:val="24"/>
          <w:shd w:val="clear" w:color="auto" w:fill="FFFFFF"/>
        </w:rPr>
        <w:t>Give Me Liberty! An American History: Seagull Fourth Edition</w:t>
      </w:r>
      <w:r w:rsidRPr="004351F9">
        <w:rPr>
          <w:rFonts w:ascii="Times New Roman" w:hAnsi="Times New Roman" w:cs="Times New Roman"/>
          <w:sz w:val="24"/>
          <w:szCs w:val="24"/>
          <w:shd w:val="clear" w:color="auto" w:fill="FFFFFF"/>
        </w:rPr>
        <w:t xml:space="preserve"> (Vol. 1). WW Norton &amp; Company. Retrieved from </w:t>
      </w:r>
      <w:hyperlink r:id="rId8" w:anchor="v=onepage&amp;q=The%20Expansion%20of%20Democracy%20and%20Freedom%20after%201865%20in%20America&amp;f=false" w:history="1">
        <w:r w:rsidR="004351F9" w:rsidRPr="004351F9">
          <w:rPr>
            <w:rStyle w:val="Hyperlink"/>
            <w:rFonts w:ascii="Times New Roman" w:hAnsi="Times New Roman" w:cs="Times New Roman"/>
            <w:color w:val="auto"/>
            <w:sz w:val="24"/>
            <w:szCs w:val="24"/>
            <w:u w:val="none"/>
            <w:shd w:val="clear" w:color="auto" w:fill="FFFFFF"/>
          </w:rPr>
          <w:t>https://books.google.co.ke/books?hl=en&amp;lr=&amp;id=uUbeCgAAQBAJ&amp;oi=fnd&amp;pg=PR15&amp;dq=The+Expansion+of+Democracy+and+Freedom+after+1865+in+America&amp;ots=rXUO2JEfij&amp;sig=E1HRqrOHWy_fvhPiSm0OoNWLKN0&amp;redir_esc=y#v=onepage&amp;q=The%20Expansion%20of%20Democracy%20and%20Freedom%20after%201865%20in%20America&amp;f=false</w:t>
        </w:r>
      </w:hyperlink>
    </w:p>
    <w:p w:rsidR="004351F9" w:rsidRPr="004351F9" w:rsidRDefault="004351F9" w:rsidP="004351F9">
      <w:pPr>
        <w:spacing w:line="480" w:lineRule="auto"/>
        <w:ind w:left="720" w:hanging="720"/>
        <w:rPr>
          <w:rFonts w:ascii="Times New Roman" w:hAnsi="Times New Roman" w:cs="Times New Roman"/>
          <w:sz w:val="24"/>
          <w:szCs w:val="24"/>
        </w:rPr>
      </w:pPr>
      <w:proofErr w:type="gramStart"/>
      <w:r w:rsidRPr="004351F9">
        <w:rPr>
          <w:rFonts w:ascii="Times New Roman" w:hAnsi="Times New Roman" w:cs="Times New Roman"/>
          <w:sz w:val="24"/>
          <w:szCs w:val="24"/>
          <w:shd w:val="clear" w:color="auto" w:fill="FFFFFF"/>
        </w:rPr>
        <w:t>National Park Service.</w:t>
      </w:r>
      <w:proofErr w:type="gramEnd"/>
      <w:r w:rsidRPr="004351F9">
        <w:rPr>
          <w:rFonts w:ascii="Times New Roman" w:hAnsi="Times New Roman" w:cs="Times New Roman"/>
          <w:sz w:val="24"/>
          <w:szCs w:val="24"/>
          <w:shd w:val="clear" w:color="auto" w:fill="FFFFFF"/>
        </w:rPr>
        <w:t xml:space="preserve"> Reconstruction and Repression, 1865-1900. </w:t>
      </w:r>
      <w:proofErr w:type="gramStart"/>
      <w:r w:rsidRPr="004351F9">
        <w:rPr>
          <w:rFonts w:ascii="Times New Roman" w:hAnsi="Times New Roman" w:cs="Times New Roman"/>
          <w:i/>
          <w:sz w:val="24"/>
          <w:szCs w:val="24"/>
          <w:shd w:val="clear" w:color="auto" w:fill="FFFFFF"/>
        </w:rPr>
        <w:t>National Park Service</w:t>
      </w:r>
      <w:r w:rsidRPr="004351F9">
        <w:rPr>
          <w:rFonts w:ascii="Times New Roman" w:hAnsi="Times New Roman" w:cs="Times New Roman"/>
          <w:sz w:val="24"/>
          <w:szCs w:val="24"/>
          <w:shd w:val="clear" w:color="auto" w:fill="FFFFFF"/>
        </w:rPr>
        <w:t>.</w:t>
      </w:r>
      <w:proofErr w:type="gramEnd"/>
      <w:r w:rsidRPr="004351F9">
        <w:rPr>
          <w:rFonts w:ascii="Times New Roman" w:hAnsi="Times New Roman" w:cs="Times New Roman"/>
          <w:sz w:val="24"/>
          <w:szCs w:val="24"/>
          <w:shd w:val="clear" w:color="auto" w:fill="FFFFFF"/>
        </w:rPr>
        <w:t xml:space="preserve"> Retrieved from https://www.nps.gov/subjects/civilrights/reconstructionandrepression.htm </w:t>
      </w:r>
    </w:p>
    <w:sectPr w:rsidR="004351F9" w:rsidRPr="004351F9" w:rsidSect="00E9786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601" w:rsidRDefault="00A52601" w:rsidP="00E9786D">
      <w:pPr>
        <w:spacing w:after="0" w:line="240" w:lineRule="auto"/>
      </w:pPr>
      <w:r>
        <w:separator/>
      </w:r>
    </w:p>
  </w:endnote>
  <w:endnote w:type="continuationSeparator" w:id="0">
    <w:p w:rsidR="00A52601" w:rsidRDefault="00A52601" w:rsidP="00E9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601" w:rsidRDefault="00A52601" w:rsidP="00E9786D">
      <w:pPr>
        <w:spacing w:after="0" w:line="240" w:lineRule="auto"/>
      </w:pPr>
      <w:r>
        <w:separator/>
      </w:r>
    </w:p>
  </w:footnote>
  <w:footnote w:type="continuationSeparator" w:id="0">
    <w:p w:rsidR="00A52601" w:rsidRDefault="00A52601" w:rsidP="00E97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86D" w:rsidRDefault="00E9786D">
    <w:pPr>
      <w:pStyle w:val="Header"/>
    </w:pPr>
    <w:r w:rsidRPr="00E9786D">
      <w:rPr>
        <w:rFonts w:ascii="Times New Roman" w:hAnsi="Times New Roman" w:cs="Times New Roman"/>
        <w:sz w:val="24"/>
        <w:szCs w:val="24"/>
      </w:rPr>
      <w:t>FREEDOM AND DEMOCRACY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9786D">
      <w:rPr>
        <w:rFonts w:ascii="Times New Roman" w:hAnsi="Times New Roman" w:cs="Times New Roman"/>
        <w:sz w:val="24"/>
        <w:szCs w:val="24"/>
      </w:rPr>
      <w:fldChar w:fldCharType="begin"/>
    </w:r>
    <w:r w:rsidRPr="00E9786D">
      <w:rPr>
        <w:rFonts w:ascii="Times New Roman" w:hAnsi="Times New Roman" w:cs="Times New Roman"/>
        <w:sz w:val="24"/>
        <w:szCs w:val="24"/>
      </w:rPr>
      <w:instrText xml:space="preserve"> PAGE   \* MERGEFORMAT </w:instrText>
    </w:r>
    <w:r w:rsidRPr="00E9786D">
      <w:rPr>
        <w:rFonts w:ascii="Times New Roman" w:hAnsi="Times New Roman" w:cs="Times New Roman"/>
        <w:sz w:val="24"/>
        <w:szCs w:val="24"/>
      </w:rPr>
      <w:fldChar w:fldCharType="separate"/>
    </w:r>
    <w:r w:rsidR="002B56AF">
      <w:rPr>
        <w:rFonts w:ascii="Times New Roman" w:hAnsi="Times New Roman" w:cs="Times New Roman"/>
        <w:noProof/>
        <w:sz w:val="24"/>
        <w:szCs w:val="24"/>
      </w:rPr>
      <w:t>2</w:t>
    </w:r>
    <w:r w:rsidRPr="00E978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86D" w:rsidRPr="00E9786D" w:rsidRDefault="00E9786D">
    <w:pPr>
      <w:pStyle w:val="Header"/>
      <w:rPr>
        <w:rFonts w:ascii="Times New Roman" w:hAnsi="Times New Roman" w:cs="Times New Roman"/>
        <w:sz w:val="24"/>
        <w:szCs w:val="24"/>
      </w:rPr>
    </w:pPr>
    <w:r w:rsidRPr="00E9786D">
      <w:rPr>
        <w:rFonts w:ascii="Times New Roman" w:hAnsi="Times New Roman" w:cs="Times New Roman"/>
        <w:sz w:val="24"/>
        <w:szCs w:val="24"/>
      </w:rPr>
      <w:t>Running head: FREEDOM AND DEMOCRACY</w:t>
    </w:r>
    <w:r>
      <w:rPr>
        <w:rFonts w:ascii="Times New Roman" w:hAnsi="Times New Roman" w:cs="Times New Roman"/>
        <w:sz w:val="24"/>
        <w:szCs w:val="24"/>
      </w:rPr>
      <w:tab/>
    </w:r>
    <w:r>
      <w:rPr>
        <w:rFonts w:ascii="Times New Roman" w:hAnsi="Times New Roman" w:cs="Times New Roman"/>
        <w:sz w:val="24"/>
        <w:szCs w:val="24"/>
      </w:rPr>
      <w:tab/>
    </w:r>
    <w:r w:rsidRPr="00E9786D">
      <w:rPr>
        <w:rFonts w:ascii="Times New Roman" w:hAnsi="Times New Roman" w:cs="Times New Roman"/>
        <w:sz w:val="24"/>
        <w:szCs w:val="24"/>
      </w:rPr>
      <w:fldChar w:fldCharType="begin"/>
    </w:r>
    <w:r w:rsidRPr="00E9786D">
      <w:rPr>
        <w:rFonts w:ascii="Times New Roman" w:hAnsi="Times New Roman" w:cs="Times New Roman"/>
        <w:sz w:val="24"/>
        <w:szCs w:val="24"/>
      </w:rPr>
      <w:instrText xml:space="preserve"> PAGE   \* MERGEFORMAT </w:instrText>
    </w:r>
    <w:r w:rsidRPr="00E9786D">
      <w:rPr>
        <w:rFonts w:ascii="Times New Roman" w:hAnsi="Times New Roman" w:cs="Times New Roman"/>
        <w:sz w:val="24"/>
        <w:szCs w:val="24"/>
      </w:rPr>
      <w:fldChar w:fldCharType="separate"/>
    </w:r>
    <w:r w:rsidR="002B56AF">
      <w:rPr>
        <w:rFonts w:ascii="Times New Roman" w:hAnsi="Times New Roman" w:cs="Times New Roman"/>
        <w:noProof/>
        <w:sz w:val="24"/>
        <w:szCs w:val="24"/>
      </w:rPr>
      <w:t>1</w:t>
    </w:r>
    <w:r w:rsidRPr="00E9786D">
      <w:rPr>
        <w:rFonts w:ascii="Times New Roman" w:hAnsi="Times New Roman" w:cs="Times New Roman"/>
        <w:noProof/>
        <w:sz w:val="24"/>
        <w:szCs w:val="24"/>
      </w:rPr>
      <w:fldChar w:fldCharType="end"/>
    </w:r>
    <w:r w:rsidRPr="00E9786D">
      <w:rPr>
        <w:rFonts w:ascii="Times New Roman" w:hAnsi="Times New Roman" w:cs="Times New Roman"/>
        <w:sz w:val="24"/>
        <w:szCs w:val="24"/>
      </w:rPr>
      <w:tab/>
    </w:r>
    <w:r w:rsidRPr="00E9786D">
      <w:rPr>
        <w:rFonts w:ascii="Times New Roman" w:hAnsi="Times New Roman" w:cs="Times New Roman"/>
        <w:sz w:val="24"/>
        <w:szCs w:val="24"/>
      </w:rPr>
      <w:tab/>
    </w:r>
    <w:r w:rsidRPr="00E9786D">
      <w:rPr>
        <w:rFonts w:ascii="Times New Roman" w:hAnsi="Times New Roman" w:cs="Times New Roman"/>
        <w:sz w:val="24"/>
        <w:szCs w:val="24"/>
      </w:rPr>
      <w:tab/>
    </w:r>
    <w:r w:rsidRPr="00E9786D">
      <w:rPr>
        <w:rFonts w:ascii="Times New Roman" w:hAnsi="Times New Roman" w:cs="Times New Roman"/>
        <w:sz w:val="24"/>
        <w:szCs w:val="24"/>
      </w:rPr>
      <w:fldChar w:fldCharType="begin"/>
    </w:r>
    <w:r w:rsidRPr="00E9786D">
      <w:rPr>
        <w:rFonts w:ascii="Times New Roman" w:hAnsi="Times New Roman" w:cs="Times New Roman"/>
        <w:sz w:val="24"/>
        <w:szCs w:val="24"/>
      </w:rPr>
      <w:instrText xml:space="preserve"> PAGE   \* MERGEFORMAT </w:instrText>
    </w:r>
    <w:r w:rsidRPr="00E9786D">
      <w:rPr>
        <w:rFonts w:ascii="Times New Roman" w:hAnsi="Times New Roman" w:cs="Times New Roman"/>
        <w:sz w:val="24"/>
        <w:szCs w:val="24"/>
      </w:rPr>
      <w:fldChar w:fldCharType="separate"/>
    </w:r>
    <w:r w:rsidR="002B56AF">
      <w:rPr>
        <w:rFonts w:ascii="Times New Roman" w:hAnsi="Times New Roman" w:cs="Times New Roman"/>
        <w:noProof/>
        <w:sz w:val="24"/>
        <w:szCs w:val="24"/>
      </w:rPr>
      <w:t>1</w:t>
    </w:r>
    <w:r w:rsidRPr="00E978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D3D"/>
    <w:rsid w:val="000B4992"/>
    <w:rsid w:val="000D1581"/>
    <w:rsid w:val="001C731B"/>
    <w:rsid w:val="001F2C0E"/>
    <w:rsid w:val="002B56AF"/>
    <w:rsid w:val="003F3D3D"/>
    <w:rsid w:val="004351F9"/>
    <w:rsid w:val="004B4F51"/>
    <w:rsid w:val="005D3719"/>
    <w:rsid w:val="006E17B1"/>
    <w:rsid w:val="00967593"/>
    <w:rsid w:val="00A52601"/>
    <w:rsid w:val="00E9786D"/>
    <w:rsid w:val="00F270C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97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86D"/>
  </w:style>
  <w:style w:type="paragraph" w:styleId="Footer">
    <w:name w:val="footer"/>
    <w:basedOn w:val="Normal"/>
    <w:link w:val="FooterChar"/>
    <w:uiPriority w:val="99"/>
    <w:unhideWhenUsed/>
    <w:rsid w:val="00E97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86D"/>
  </w:style>
  <w:style w:type="character" w:styleId="Hyperlink">
    <w:name w:val="Hyperlink"/>
    <w:basedOn w:val="DefaultParagraphFont"/>
    <w:uiPriority w:val="99"/>
    <w:unhideWhenUsed/>
    <w:rsid w:val="00E978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97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86D"/>
  </w:style>
  <w:style w:type="paragraph" w:styleId="Footer">
    <w:name w:val="footer"/>
    <w:basedOn w:val="Normal"/>
    <w:link w:val="FooterChar"/>
    <w:uiPriority w:val="99"/>
    <w:unhideWhenUsed/>
    <w:rsid w:val="00E97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86D"/>
  </w:style>
  <w:style w:type="character" w:styleId="Hyperlink">
    <w:name w:val="Hyperlink"/>
    <w:basedOn w:val="DefaultParagraphFont"/>
    <w:uiPriority w:val="99"/>
    <w:unhideWhenUsed/>
    <w:rsid w:val="00E978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uUbeCgAAQBAJ&amp;oi=fnd&amp;pg=PR15&amp;dq=The+Expansion+of+Democracy+and+Freedom+after+1865+in+America&amp;ots=rXUO2JEfij&amp;sig=E1HRqrOHWy_fvhPiSm0OoNWLKN0&amp;redir_esc=y" TargetMode="External"/><Relationship Id="rId3" Type="http://schemas.openxmlformats.org/officeDocument/2006/relationships/settings" Target="settings.xml"/><Relationship Id="rId7" Type="http://schemas.openxmlformats.org/officeDocument/2006/relationships/hyperlink" Target="https://books.google.co.ke/books?hl=en&amp;lr=&amp;id=AcEWAAAAQBAJ&amp;oi=fnd&amp;pg=PP1&amp;dq=related:ERUDLeGgkvYJ:scholar.google.com/&amp;ots=l6jVdN8DHB&amp;sig=hE2fPHOUcGhR53fc6PH-sguznRI&amp;redir_esc=y"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2018-05-08T06:54:00Z</dcterms:created>
  <dcterms:modified xsi:type="dcterms:W3CDTF">2018-05-08T06:54:00Z</dcterms:modified>
</cp:coreProperties>
</file>